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07736" w14:textId="77777777" w:rsidR="00507651" w:rsidRDefault="00EB2580">
      <w:pPr>
        <w:spacing w:after="0"/>
        <w:ind w:left="8016" w:right="-431"/>
      </w:pPr>
      <w:r>
        <w:rPr>
          <w:noProof/>
        </w:rPr>
        <w:drawing>
          <wp:inline distT="0" distB="0" distL="0" distR="0" wp14:anchorId="160E73C1" wp14:editId="437B6E39">
            <wp:extent cx="1506220" cy="674370"/>
            <wp:effectExtent l="0" t="0" r="0" b="0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A0CFC" w14:textId="77777777" w:rsidR="00507651" w:rsidRDefault="00EB2580">
      <w:pPr>
        <w:spacing w:after="0"/>
        <w:ind w:right="486"/>
        <w:jc w:val="center"/>
      </w:pPr>
      <w:r>
        <w:rPr>
          <w:rFonts w:ascii="Arial" w:eastAsia="Arial" w:hAnsi="Arial" w:cs="Arial"/>
          <w:b/>
          <w:sz w:val="23"/>
        </w:rPr>
        <w:t xml:space="preserve">ESTATUS BANCO IDA </w:t>
      </w:r>
    </w:p>
    <w:p w14:paraId="72D10C7D" w14:textId="77777777" w:rsidR="00507651" w:rsidRDefault="00EB2580">
      <w:pPr>
        <w:spacing w:after="0"/>
        <w:ind w:right="885"/>
        <w:jc w:val="right"/>
      </w:pPr>
      <w:r>
        <w:rPr>
          <w:rFonts w:ascii="Arial" w:eastAsia="Arial" w:hAnsi="Arial" w:cs="Arial"/>
          <w:b/>
          <w:sz w:val="18"/>
        </w:rPr>
        <w:t xml:space="preserve">FORMA DE ADHESIÓN PARA EL DEPÓSITO DE MICROORGANISMOS CON FINES DE PATENTAMIENTO </w:t>
      </w:r>
    </w:p>
    <w:p w14:paraId="58D91BCF" w14:textId="77777777" w:rsidR="00507651" w:rsidRDefault="00EB2580">
      <w:pPr>
        <w:spacing w:after="448"/>
        <w:ind w:left="1927"/>
      </w:pPr>
      <w:r>
        <w:rPr>
          <w:rFonts w:ascii="Arial" w:eastAsia="Arial" w:hAnsi="Arial" w:cs="Arial"/>
          <w:b/>
          <w:sz w:val="18"/>
        </w:rPr>
        <w:t xml:space="preserve">RECONOCIDO POR EL TRATADO INTERNACIONAL DE BUDAPEST </w:t>
      </w:r>
    </w:p>
    <w:tbl>
      <w:tblPr>
        <w:tblStyle w:val="TableGrid"/>
        <w:tblpPr w:vertAnchor="text" w:tblpX="6576" w:tblpY="92"/>
        <w:tblOverlap w:val="never"/>
        <w:tblW w:w="3445" w:type="dxa"/>
        <w:tblInd w:w="0" w:type="dxa"/>
        <w:tblCellMar>
          <w:top w:w="86" w:type="dxa"/>
          <w:left w:w="154" w:type="dxa"/>
          <w:right w:w="519" w:type="dxa"/>
        </w:tblCellMar>
        <w:tblLook w:val="04A0" w:firstRow="1" w:lastRow="0" w:firstColumn="1" w:lastColumn="0" w:noHBand="0" w:noVBand="1"/>
      </w:tblPr>
      <w:tblGrid>
        <w:gridCol w:w="3445"/>
      </w:tblGrid>
      <w:tr w:rsidR="00507651" w14:paraId="72AC2DBD" w14:textId="77777777">
        <w:trPr>
          <w:trHeight w:val="1252"/>
        </w:trPr>
        <w:tc>
          <w:tcPr>
            <w:tcW w:w="3445" w:type="dxa"/>
            <w:tcBorders>
              <w:top w:val="single" w:sz="6" w:space="0" w:color="538DD3"/>
              <w:left w:val="single" w:sz="6" w:space="0" w:color="538DD3"/>
              <w:bottom w:val="single" w:sz="6" w:space="0" w:color="538DD3"/>
              <w:right w:val="single" w:sz="6" w:space="0" w:color="538DD3"/>
            </w:tcBorders>
          </w:tcPr>
          <w:p w14:paraId="1C0CAC8B" w14:textId="77777777" w:rsidR="00507651" w:rsidRDefault="00EB2580">
            <w:pPr>
              <w:spacing w:after="0" w:line="275" w:lineRule="auto"/>
              <w:jc w:val="both"/>
            </w:pPr>
            <w:r>
              <w:rPr>
                <w:rFonts w:ascii="Arial" w:eastAsia="Arial" w:hAnsi="Arial" w:cs="Arial"/>
                <w:i/>
                <w:color w:val="16365D"/>
                <w:sz w:val="18"/>
              </w:rPr>
              <w:t xml:space="preserve">Para ser completado por el Banco </w:t>
            </w:r>
            <w:r>
              <w:rPr>
                <w:rFonts w:ascii="Arial" w:eastAsia="Arial" w:hAnsi="Arial" w:cs="Arial"/>
                <w:color w:val="3D3D3E"/>
                <w:sz w:val="18"/>
              </w:rPr>
              <w:t xml:space="preserve">N° acceso: </w:t>
            </w:r>
          </w:p>
          <w:p w14:paraId="2D4409E5" w14:textId="77777777" w:rsidR="00507651" w:rsidRDefault="00EB2580">
            <w:pPr>
              <w:spacing w:after="4"/>
            </w:pPr>
            <w:r>
              <w:rPr>
                <w:rFonts w:ascii="Arial" w:eastAsia="Arial" w:hAnsi="Arial" w:cs="Arial"/>
                <w:color w:val="3D3D3E"/>
                <w:sz w:val="18"/>
              </w:rPr>
              <w:t xml:space="preserve">N° ingreso: </w:t>
            </w:r>
          </w:p>
          <w:p w14:paraId="263C4EEA" w14:textId="77777777" w:rsidR="00507651" w:rsidRDefault="00EB2580">
            <w:pPr>
              <w:spacing w:after="0"/>
            </w:pPr>
            <w:r>
              <w:rPr>
                <w:rFonts w:ascii="Arial" w:eastAsia="Arial" w:hAnsi="Arial" w:cs="Arial"/>
                <w:color w:val="3D3D3E"/>
                <w:sz w:val="18"/>
              </w:rPr>
              <w:t xml:space="preserve">Fecha de recepción: </w:t>
            </w:r>
          </w:p>
        </w:tc>
      </w:tr>
    </w:tbl>
    <w:p w14:paraId="5263977B" w14:textId="77777777" w:rsidR="00507651" w:rsidRDefault="00EB2580">
      <w:pPr>
        <w:spacing w:after="0"/>
        <w:ind w:left="-5" w:right="-700" w:hanging="10"/>
      </w:pPr>
      <w:r>
        <w:rPr>
          <w:rFonts w:ascii="Arial" w:eastAsia="Arial" w:hAnsi="Arial" w:cs="Arial"/>
          <w:sz w:val="18"/>
        </w:rPr>
        <w:t xml:space="preserve">Colección Chilena de Recursos Genéticos Microbianos (CChRGM) Avenida Vicente Méndez N° 515 </w:t>
      </w:r>
    </w:p>
    <w:p w14:paraId="51B73235" w14:textId="77777777" w:rsidR="00507651" w:rsidRPr="00276896" w:rsidRDefault="00EB2580">
      <w:pPr>
        <w:spacing w:after="0"/>
        <w:ind w:left="-5" w:right="-700" w:hanging="10"/>
        <w:rPr>
          <w:lang w:val="en-US"/>
        </w:rPr>
      </w:pPr>
      <w:proofErr w:type="spellStart"/>
      <w:r w:rsidRPr="00276896">
        <w:rPr>
          <w:rFonts w:ascii="Arial" w:eastAsia="Arial" w:hAnsi="Arial" w:cs="Arial"/>
          <w:sz w:val="18"/>
          <w:lang w:val="en-US"/>
        </w:rPr>
        <w:t>Chillán</w:t>
      </w:r>
      <w:proofErr w:type="spellEnd"/>
      <w:r w:rsidRPr="00276896">
        <w:rPr>
          <w:rFonts w:ascii="Arial" w:eastAsia="Arial" w:hAnsi="Arial" w:cs="Arial"/>
          <w:sz w:val="18"/>
          <w:lang w:val="en-US"/>
        </w:rPr>
        <w:t xml:space="preserve"> </w:t>
      </w:r>
    </w:p>
    <w:p w14:paraId="7C0E0400" w14:textId="77777777" w:rsidR="00507651" w:rsidRPr="00276896" w:rsidRDefault="00EB2580">
      <w:pPr>
        <w:spacing w:after="143"/>
        <w:ind w:left="-5" w:right="-700" w:hanging="10"/>
        <w:rPr>
          <w:lang w:val="en-US"/>
        </w:rPr>
      </w:pPr>
      <w:r w:rsidRPr="00276896">
        <w:rPr>
          <w:rFonts w:ascii="Arial" w:eastAsia="Arial" w:hAnsi="Arial" w:cs="Arial"/>
          <w:sz w:val="18"/>
          <w:lang w:val="en-US"/>
        </w:rPr>
        <w:t xml:space="preserve">CHILE </w:t>
      </w:r>
    </w:p>
    <w:p w14:paraId="40BC71A8" w14:textId="77777777" w:rsidR="00507651" w:rsidRPr="00276896" w:rsidRDefault="00EB2580">
      <w:pPr>
        <w:spacing w:after="0"/>
        <w:ind w:left="-5" w:right="-700" w:hanging="10"/>
        <w:rPr>
          <w:lang w:val="en-US"/>
        </w:rPr>
      </w:pPr>
      <w:r w:rsidRPr="00276896">
        <w:rPr>
          <w:rFonts w:ascii="Arial" w:eastAsia="Arial" w:hAnsi="Arial" w:cs="Arial"/>
          <w:b/>
          <w:sz w:val="18"/>
          <w:lang w:val="en-US"/>
        </w:rPr>
        <w:t>Tel.:</w:t>
      </w:r>
      <w:r w:rsidRPr="00276896">
        <w:rPr>
          <w:rFonts w:ascii="Arial" w:eastAsia="Arial" w:hAnsi="Arial" w:cs="Arial"/>
          <w:sz w:val="18"/>
          <w:lang w:val="en-US"/>
        </w:rPr>
        <w:t xml:space="preserve"> +56 42 2206773 </w:t>
      </w:r>
    </w:p>
    <w:p w14:paraId="1861050A" w14:textId="77777777" w:rsidR="00507651" w:rsidRPr="00276896" w:rsidRDefault="00EB2580">
      <w:pPr>
        <w:spacing w:after="177"/>
        <w:ind w:left="-5" w:right="-700" w:hanging="1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40575C" wp14:editId="4C645411">
            <wp:simplePos x="0" y="0"/>
            <wp:positionH relativeFrom="page">
              <wp:posOffset>621665</wp:posOffset>
            </wp:positionH>
            <wp:positionV relativeFrom="page">
              <wp:posOffset>323215</wp:posOffset>
            </wp:positionV>
            <wp:extent cx="375285" cy="66103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896">
        <w:rPr>
          <w:rFonts w:ascii="Arial" w:eastAsia="Arial" w:hAnsi="Arial" w:cs="Arial"/>
          <w:b/>
          <w:sz w:val="18"/>
          <w:lang w:val="en-US"/>
        </w:rPr>
        <w:t>E-mail:</w:t>
      </w:r>
      <w:r w:rsidRPr="00276896">
        <w:rPr>
          <w:rFonts w:ascii="Arial" w:eastAsia="Arial" w:hAnsi="Arial" w:cs="Arial"/>
          <w:sz w:val="18"/>
          <w:lang w:val="en-US"/>
        </w:rPr>
        <w:t xml:space="preserve"> deposito@inia.cl </w:t>
      </w:r>
    </w:p>
    <w:tbl>
      <w:tblPr>
        <w:tblStyle w:val="TableGrid"/>
        <w:tblW w:w="10097" w:type="dxa"/>
        <w:tblInd w:w="6" w:type="dxa"/>
        <w:tblCellMar>
          <w:top w:w="10" w:type="dxa"/>
          <w:left w:w="109" w:type="dxa"/>
          <w:bottom w:w="3" w:type="dxa"/>
          <w:right w:w="63" w:type="dxa"/>
        </w:tblCellMar>
        <w:tblLook w:val="04A0" w:firstRow="1" w:lastRow="0" w:firstColumn="1" w:lastColumn="0" w:noHBand="0" w:noVBand="1"/>
      </w:tblPr>
      <w:tblGrid>
        <w:gridCol w:w="5255"/>
        <w:gridCol w:w="4842"/>
      </w:tblGrid>
      <w:tr w:rsidR="00507651" w14:paraId="09A3E39E" w14:textId="77777777">
        <w:trPr>
          <w:trHeight w:val="295"/>
        </w:trPr>
        <w:tc>
          <w:tcPr>
            <w:tcW w:w="10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D0AFD4A" w14:textId="77777777" w:rsidR="00507651" w:rsidRDefault="00EB2580">
            <w:pPr>
              <w:spacing w:after="0"/>
              <w:ind w:left="111"/>
            </w:pPr>
            <w:r>
              <w:rPr>
                <w:rFonts w:ascii="Arial" w:eastAsia="Arial" w:hAnsi="Arial" w:cs="Arial"/>
                <w:b/>
                <w:sz w:val="18"/>
              </w:rPr>
              <w:t xml:space="preserve">I. IDENTIFICACIÓN DEL MICROORGANISMO </w:t>
            </w:r>
            <w:r>
              <w:rPr>
                <w:rFonts w:ascii="Arial" w:eastAsia="Arial" w:hAnsi="Arial" w:cs="Arial"/>
                <w:sz w:val="16"/>
              </w:rPr>
              <w:t>(Información utilizada en el Certificado de Depósito)</w:t>
            </w:r>
          </w:p>
        </w:tc>
      </w:tr>
      <w:tr w:rsidR="00507651" w14:paraId="5B4D5F0D" w14:textId="77777777">
        <w:trPr>
          <w:trHeight w:val="1150"/>
        </w:trPr>
        <w:tc>
          <w:tcPr>
            <w:tcW w:w="10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ADB2" w14:textId="2E8590CF" w:rsidR="00507651" w:rsidRDefault="00507651">
            <w:pPr>
              <w:spacing w:after="0"/>
            </w:pPr>
          </w:p>
        </w:tc>
      </w:tr>
      <w:tr w:rsidR="00507651" w14:paraId="55AF4AD0" w14:textId="77777777">
        <w:trPr>
          <w:trHeight w:val="233"/>
        </w:trPr>
        <w:tc>
          <w:tcPr>
            <w:tcW w:w="10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2446A50" w14:textId="77777777" w:rsidR="00507651" w:rsidRDefault="00EB258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II. CONDICIONES PARA EL CULTIVO</w:t>
            </w:r>
          </w:p>
        </w:tc>
      </w:tr>
      <w:tr w:rsidR="00507651" w14:paraId="2E6889FE" w14:textId="77777777">
        <w:trPr>
          <w:trHeight w:val="222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FFE7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21CC" w14:textId="4E7E5021" w:rsidR="00507651" w:rsidRDefault="00EB258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Rango de pH antes de esterilización: </w:t>
            </w:r>
          </w:p>
        </w:tc>
      </w:tr>
      <w:tr w:rsidR="00507651" w14:paraId="50C4838D" w14:textId="77777777">
        <w:trPr>
          <w:trHeight w:val="226"/>
        </w:trPr>
        <w:tc>
          <w:tcPr>
            <w:tcW w:w="5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AAEA" w14:textId="77777777" w:rsidR="00507651" w:rsidRDefault="00EB2580">
            <w:pPr>
              <w:spacing w:after="325"/>
            </w:pPr>
            <w:r>
              <w:rPr>
                <w:rFonts w:ascii="Arial" w:eastAsia="Arial" w:hAnsi="Arial" w:cs="Arial"/>
                <w:sz w:val="18"/>
              </w:rPr>
              <w:t xml:space="preserve">Medio del cultivo: </w:t>
            </w:r>
          </w:p>
          <w:p w14:paraId="5EE3C473" w14:textId="77777777" w:rsidR="00507651" w:rsidRDefault="00EB258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Descripción del medio: 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49EA" w14:textId="41C40E4F" w:rsidR="00507651" w:rsidRDefault="00EB2580">
            <w:pPr>
              <w:tabs>
                <w:tab w:val="center" w:pos="1912"/>
                <w:tab w:val="center" w:pos="2704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Esterilización: 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min a:</w:t>
            </w:r>
          </w:p>
        </w:tc>
      </w:tr>
      <w:tr w:rsidR="00507651" w14:paraId="20A6582B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7A77E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5C7F" w14:textId="4708C9AE" w:rsidR="00507651" w:rsidRDefault="00EB258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Rango de pH después de esterilización: </w:t>
            </w:r>
          </w:p>
        </w:tc>
      </w:tr>
      <w:tr w:rsidR="00507651" w14:paraId="23F0AD10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12FE8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994B" w14:textId="77777777" w:rsidR="00507651" w:rsidRDefault="00EB258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Requerimientos de oxígeno:</w:t>
            </w:r>
          </w:p>
        </w:tc>
      </w:tr>
      <w:tr w:rsidR="00507651" w14:paraId="1953DAAB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BF7FB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8BA" w14:textId="3B2F1A91" w:rsidR="00507651" w:rsidRDefault="00EB2580">
            <w:pPr>
              <w:spacing w:after="0"/>
              <w:ind w:left="84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276896">
              <w:rPr>
                <w:rFonts w:ascii="Arial" w:eastAsia="Arial" w:hAnsi="Arial" w:cs="Arial"/>
                <w:sz w:val="16"/>
              </w:rPr>
              <w:t>A</w:t>
            </w:r>
            <w:r>
              <w:rPr>
                <w:rFonts w:ascii="Arial" w:eastAsia="Arial" w:hAnsi="Arial" w:cs="Arial"/>
                <w:sz w:val="16"/>
              </w:rPr>
              <w:t>eróbico</w:t>
            </w:r>
            <w:r w:rsidR="00276896">
              <w:rPr>
                <w:rFonts w:ascii="Arial" w:eastAsia="Arial" w:hAnsi="Arial" w:cs="Arial"/>
                <w:sz w:val="16"/>
              </w:rPr>
              <w:t xml:space="preserve"> (Sí)</w:t>
            </w:r>
          </w:p>
        </w:tc>
      </w:tr>
      <w:tr w:rsidR="00507651" w14:paraId="69A17866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89675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D328" w14:textId="77777777" w:rsidR="00507651" w:rsidRDefault="00EB2580">
            <w:pPr>
              <w:spacing w:after="0"/>
              <w:ind w:left="842"/>
            </w:pPr>
            <w:r>
              <w:rPr>
                <w:rFonts w:ascii="Arial" w:eastAsia="Arial" w:hAnsi="Arial" w:cs="Arial"/>
                <w:sz w:val="16"/>
              </w:rPr>
              <w:t xml:space="preserve"> microaerofílico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</w:t>
            </w:r>
          </w:p>
        </w:tc>
      </w:tr>
      <w:tr w:rsidR="00507651" w14:paraId="4E6ACD99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4DD35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39A2" w14:textId="77777777" w:rsidR="00507651" w:rsidRDefault="00EB2580">
            <w:pPr>
              <w:spacing w:after="0"/>
              <w:ind w:left="842"/>
            </w:pPr>
            <w:r>
              <w:rPr>
                <w:rFonts w:ascii="Arial" w:eastAsia="Arial" w:hAnsi="Arial" w:cs="Arial"/>
                <w:sz w:val="16"/>
              </w:rPr>
              <w:t xml:space="preserve"> anaerobio obligado</w:t>
            </w:r>
          </w:p>
        </w:tc>
      </w:tr>
      <w:tr w:rsidR="00507651" w14:paraId="5DE6DA3B" w14:textId="77777777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E46F0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5A8" w14:textId="3CC2F9F2" w:rsidR="00507651" w:rsidRDefault="00EB258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Requerimientos específicos de gases: </w:t>
            </w:r>
          </w:p>
        </w:tc>
      </w:tr>
      <w:tr w:rsidR="00507651" w14:paraId="4961F620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EFF38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F5DC" w14:textId="1F68B15C" w:rsidR="00507651" w:rsidRDefault="00EB2580">
            <w:pPr>
              <w:tabs>
                <w:tab w:val="center" w:pos="276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Temperatura de incubación: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507651" w14:paraId="0F71FB02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C178B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B3F" w14:textId="4F11D363" w:rsidR="00507651" w:rsidRDefault="00EB258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Tiempo de incubación:</w:t>
            </w:r>
            <w:r w:rsidR="00276896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507651" w14:paraId="6B969919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73B45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7ABD" w14:textId="570B3C70" w:rsidR="00507651" w:rsidRDefault="00EB2580">
            <w:pPr>
              <w:tabs>
                <w:tab w:val="center" w:pos="2863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Almacenamiento a corto plazo: 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507651" w14:paraId="5947CBF4" w14:textId="77777777">
        <w:trPr>
          <w:trHeight w:val="2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3844" w14:textId="77777777" w:rsidR="00507651" w:rsidRDefault="00507651"/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36A3" w14:textId="596F3366" w:rsidR="00507651" w:rsidRDefault="00EB258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Intervalo de transferencia/ otros:</w:t>
            </w:r>
            <w:r w:rsidR="00276896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507651" w14:paraId="60B0297E" w14:textId="77777777">
        <w:trPr>
          <w:trHeight w:val="257"/>
        </w:trPr>
        <w:tc>
          <w:tcPr>
            <w:tcW w:w="10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2682715" w14:textId="77777777" w:rsidR="00507651" w:rsidRDefault="00EB258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III.CARACTERISTICAS DE CULTIVO</w:t>
            </w:r>
          </w:p>
        </w:tc>
      </w:tr>
      <w:tr w:rsidR="00507651" w14:paraId="3D751C84" w14:textId="77777777">
        <w:trPr>
          <w:trHeight w:val="742"/>
        </w:trPr>
        <w:tc>
          <w:tcPr>
            <w:tcW w:w="10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B0F2" w14:textId="1A13C133" w:rsidR="00507651" w:rsidRDefault="00507651"/>
        </w:tc>
      </w:tr>
      <w:tr w:rsidR="00507651" w14:paraId="661252DE" w14:textId="77777777">
        <w:trPr>
          <w:trHeight w:val="266"/>
        </w:trPr>
        <w:tc>
          <w:tcPr>
            <w:tcW w:w="10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0D3BD4F" w14:textId="77777777" w:rsidR="00507651" w:rsidRDefault="00EB258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>IV. CONDICIONES ÓPTIMAS PARA EVALUAR LA VIABILIDAD</w:t>
            </w:r>
          </w:p>
        </w:tc>
      </w:tr>
      <w:tr w:rsidR="00507651" w14:paraId="2FD2EBF5" w14:textId="77777777">
        <w:trPr>
          <w:trHeight w:val="842"/>
        </w:trPr>
        <w:tc>
          <w:tcPr>
            <w:tcW w:w="10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58CD" w14:textId="0618A6AD" w:rsidR="00EB2580" w:rsidRDefault="00EB2580" w:rsidP="00AD2859"/>
          <w:p w14:paraId="2B49BBEA" w14:textId="77777777" w:rsidR="00EB2580" w:rsidRDefault="00EB2580"/>
          <w:p w14:paraId="68020050" w14:textId="5D449660" w:rsidR="00EB2580" w:rsidRDefault="00EB2580"/>
        </w:tc>
      </w:tr>
      <w:tr w:rsidR="00507651" w14:paraId="6FAB0E85" w14:textId="77777777">
        <w:trPr>
          <w:trHeight w:val="257"/>
        </w:trPr>
        <w:tc>
          <w:tcPr>
            <w:tcW w:w="10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B2E940" w14:textId="77777777" w:rsidR="00507651" w:rsidRDefault="00EB258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 xml:space="preserve">V. GRUPO DE RIESGO DEL MICROORGANISMO </w:t>
            </w:r>
            <w:r>
              <w:rPr>
                <w:rFonts w:ascii="Arial" w:eastAsia="Arial" w:hAnsi="Arial" w:cs="Arial"/>
                <w:sz w:val="16"/>
              </w:rPr>
              <w:t>(marcar con una x cuando corresponda)</w:t>
            </w:r>
          </w:p>
        </w:tc>
      </w:tr>
      <w:tr w:rsidR="00507651" w14:paraId="2F2FE4DD" w14:textId="77777777">
        <w:trPr>
          <w:trHeight w:val="3107"/>
        </w:trPr>
        <w:tc>
          <w:tcPr>
            <w:tcW w:w="10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55F8F" w14:textId="0842E069" w:rsidR="00507651" w:rsidRDefault="00507651">
            <w:pPr>
              <w:spacing w:after="0"/>
              <w:ind w:left="1"/>
            </w:pPr>
          </w:p>
        </w:tc>
      </w:tr>
    </w:tbl>
    <w:p w14:paraId="5B6BCC1F" w14:textId="77777777" w:rsidR="00507651" w:rsidRDefault="00EB2580">
      <w:pPr>
        <w:spacing w:after="38"/>
        <w:ind w:left="334" w:hanging="10"/>
        <w:jc w:val="center"/>
      </w:pPr>
      <w:r>
        <w:rPr>
          <w:sz w:val="16"/>
        </w:rPr>
        <w:t xml:space="preserve">Página </w:t>
      </w:r>
      <w:r>
        <w:rPr>
          <w:b/>
          <w:sz w:val="16"/>
        </w:rPr>
        <w:t>1</w:t>
      </w:r>
      <w:r>
        <w:rPr>
          <w:sz w:val="16"/>
        </w:rPr>
        <w:t xml:space="preserve"> de </w:t>
      </w:r>
      <w:r>
        <w:rPr>
          <w:b/>
          <w:sz w:val="16"/>
        </w:rPr>
        <w:t>2</w:t>
      </w:r>
    </w:p>
    <w:tbl>
      <w:tblPr>
        <w:tblStyle w:val="TableGrid"/>
        <w:tblW w:w="10060" w:type="dxa"/>
        <w:tblInd w:w="6" w:type="dxa"/>
        <w:tblCellMar>
          <w:top w:w="4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0060"/>
      </w:tblGrid>
      <w:tr w:rsidR="00507651" w14:paraId="1F0B7200" w14:textId="77777777">
        <w:trPr>
          <w:trHeight w:val="252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182B94C" w14:textId="77777777" w:rsidR="00507651" w:rsidRDefault="00EB2580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8"/>
              </w:rPr>
              <w:t>VI. MICROORGANISMO ES GENÉTICAMENTE MODIFICADO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</w:tr>
      <w:tr w:rsidR="00507651" w14:paraId="07CF6EA2" w14:textId="77777777">
        <w:trPr>
          <w:trHeight w:val="79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D4D3" w14:textId="08A7CE46" w:rsidR="00507651" w:rsidRDefault="00507651" w:rsidP="00AD2859">
            <w:pPr>
              <w:spacing w:after="0"/>
              <w:ind w:left="206"/>
            </w:pPr>
          </w:p>
        </w:tc>
      </w:tr>
      <w:tr w:rsidR="00507651" w14:paraId="4DC5CC08" w14:textId="77777777">
        <w:trPr>
          <w:trHeight w:val="257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BD3F75F" w14:textId="77777777" w:rsidR="00507651" w:rsidRDefault="00EB258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VII. DATOS ADICIONALES  </w:t>
            </w:r>
            <w:r>
              <w:rPr>
                <w:rFonts w:ascii="Arial" w:eastAsia="Arial" w:hAnsi="Arial" w:cs="Arial"/>
                <w:sz w:val="18"/>
              </w:rPr>
              <w:t>(en caso de ser transferido a la colección pública de la CChRGM)</w:t>
            </w:r>
          </w:p>
        </w:tc>
      </w:tr>
      <w:tr w:rsidR="00507651" w14:paraId="340C4EF8" w14:textId="77777777">
        <w:trPr>
          <w:trHeight w:val="208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3FA" w14:textId="28A11AC3" w:rsidR="00507651" w:rsidRDefault="00EB2580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07651" w14:paraId="0C6C2A40" w14:textId="77777777">
        <w:trPr>
          <w:trHeight w:val="257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73E4F11" w14:textId="77777777" w:rsidR="00507651" w:rsidRDefault="00EB258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VIII. DESTINO DEL CULTIVO DESPUÉS DE TERMINADO EL PERIODO DE CONSERVACIÓN EN LA CChRGM</w:t>
            </w:r>
          </w:p>
        </w:tc>
      </w:tr>
      <w:tr w:rsidR="00507651" w14:paraId="3D435F46" w14:textId="77777777">
        <w:trPr>
          <w:trHeight w:val="130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A262" w14:textId="77777777" w:rsidR="00507651" w:rsidRDefault="00507651">
            <w:pPr>
              <w:spacing w:after="0"/>
              <w:ind w:left="-1094" w:right="874"/>
            </w:pPr>
          </w:p>
          <w:tbl>
            <w:tblPr>
              <w:tblStyle w:val="TableGrid"/>
              <w:tblW w:w="8846" w:type="dxa"/>
              <w:tblInd w:w="115" w:type="dxa"/>
              <w:tblCellMar>
                <w:top w:w="46" w:type="dxa"/>
                <w:right w:w="64" w:type="dxa"/>
              </w:tblCellMar>
              <w:tblLook w:val="04A0" w:firstRow="1" w:lastRow="0" w:firstColumn="1" w:lastColumn="0" w:noHBand="0" w:noVBand="1"/>
            </w:tblPr>
            <w:tblGrid>
              <w:gridCol w:w="5726"/>
              <w:gridCol w:w="2141"/>
              <w:gridCol w:w="979"/>
            </w:tblGrid>
            <w:tr w:rsidR="00507651" w14:paraId="50662A30" w14:textId="77777777">
              <w:trPr>
                <w:trHeight w:val="259"/>
              </w:trPr>
              <w:tc>
                <w:tcPr>
                  <w:tcW w:w="5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B47DE" w14:textId="77777777" w:rsidR="00507651" w:rsidRDefault="00EB2580">
                  <w:pPr>
                    <w:spacing w:after="0"/>
                    <w:ind w:left="11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El cultivo puede ser transferido a la colección pública de la CChRGM 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CB0E750" w14:textId="77777777" w:rsidR="00507651" w:rsidRDefault="00EB2580">
                  <w:pPr>
                    <w:spacing w:after="0"/>
                    <w:ind w:left="73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Si 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9A6D5D5" w14:textId="32CDBE44" w:rsidR="00507651" w:rsidRDefault="00EB2580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No  </w:t>
                  </w:r>
                </w:p>
              </w:tc>
            </w:tr>
            <w:tr w:rsidR="00507651" w14:paraId="5F6C60B7" w14:textId="77777777">
              <w:trPr>
                <w:trHeight w:val="254"/>
              </w:trPr>
              <w:tc>
                <w:tcPr>
                  <w:tcW w:w="5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D5D28" w14:textId="77777777" w:rsidR="00507651" w:rsidRDefault="00EB2580">
                  <w:pPr>
                    <w:spacing w:after="0"/>
                    <w:ind w:left="11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El cultivo debe ser devuelto al depositante 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09BD30C" w14:textId="03113AF8" w:rsidR="00507651" w:rsidRDefault="00EB2580">
                  <w:pPr>
                    <w:spacing w:after="0"/>
                    <w:ind w:left="739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 w:rsidRPr="00AD2859">
                    <w:rPr>
                      <w:rFonts w:ascii="Arial" w:eastAsia="Arial" w:hAnsi="Arial" w:cs="Arial"/>
                      <w:sz w:val="18"/>
                    </w:rPr>
                    <w:t>Si</w:t>
                  </w: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4FC5598" w14:textId="77777777" w:rsidR="00507651" w:rsidRDefault="00EB2580">
                  <w:pPr>
                    <w:spacing w:after="0"/>
                    <w:ind w:left="5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No </w:t>
                  </w:r>
                </w:p>
              </w:tc>
            </w:tr>
            <w:tr w:rsidR="00507651" w14:paraId="5C0826BE" w14:textId="77777777">
              <w:trPr>
                <w:trHeight w:val="259"/>
              </w:trPr>
              <w:tc>
                <w:tcPr>
                  <w:tcW w:w="5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724AB" w14:textId="77777777" w:rsidR="00507651" w:rsidRDefault="00EB2580">
                  <w:pPr>
                    <w:spacing w:after="0"/>
                    <w:ind w:left="11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El cultivo debe ser destruido por el banco de la CChRGM 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1D6AC4F" w14:textId="77777777" w:rsidR="00507651" w:rsidRDefault="00EB2580">
                  <w:pPr>
                    <w:spacing w:after="0"/>
                    <w:ind w:left="74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Si  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39D13AA" w14:textId="55BD6906" w:rsidR="00507651" w:rsidRDefault="00EB2580">
                  <w:pPr>
                    <w:spacing w:after="0"/>
                    <w:ind w:left="1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No </w:t>
                  </w:r>
                  <w:bookmarkStart w:id="0" w:name="_GoBack"/>
                  <w:bookmarkEnd w:id="0"/>
                </w:p>
              </w:tc>
            </w:tr>
            <w:tr w:rsidR="00EB2580" w14:paraId="7D4EB1EF" w14:textId="77777777">
              <w:trPr>
                <w:trHeight w:val="259"/>
              </w:trPr>
              <w:tc>
                <w:tcPr>
                  <w:tcW w:w="5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3E069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179BE505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6E8C947D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29C181DC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2A25F5DA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23602BD3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6D75242B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1CC37F13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6B26BE42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55DF592E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16F00145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50D0C9AB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3C100513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7D59CD00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06835ED5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561F8EB2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3266D943" w14:textId="77777777" w:rsidR="00EB2580" w:rsidRDefault="00EB2580">
                  <w:pPr>
                    <w:spacing w:after="0"/>
                    <w:ind w:left="110"/>
                    <w:rPr>
                      <w:rFonts w:ascii="Arial" w:eastAsia="Arial" w:hAnsi="Arial" w:cs="Arial"/>
                      <w:sz w:val="18"/>
                    </w:rPr>
                  </w:pPr>
                </w:p>
                <w:p w14:paraId="4AED5E14" w14:textId="2EA9A8D9" w:rsidR="00EB2580" w:rsidRDefault="00EB2580" w:rsidP="00EB2580">
                  <w:pPr>
                    <w:spacing w:after="0"/>
                    <w:rPr>
                      <w:rFonts w:ascii="Arial" w:eastAsia="Arial" w:hAnsi="Arial" w:cs="Arial"/>
                      <w:sz w:val="18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F3F076D" w14:textId="77777777" w:rsidR="00EB2580" w:rsidRDefault="00EB2580">
                  <w:pPr>
                    <w:spacing w:after="0"/>
                    <w:ind w:left="744"/>
                    <w:rPr>
                      <w:rFonts w:ascii="Arial" w:eastAsia="Arial" w:hAnsi="Arial" w:cs="Arial"/>
                      <w:sz w:val="18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00C9221" w14:textId="77777777" w:rsidR="00EB2580" w:rsidRDefault="00EB2580">
                  <w:pPr>
                    <w:spacing w:after="0"/>
                    <w:ind w:left="10"/>
                    <w:rPr>
                      <w:rFonts w:ascii="Arial" w:eastAsia="Arial" w:hAnsi="Arial" w:cs="Arial"/>
                      <w:sz w:val="18"/>
                    </w:rPr>
                  </w:pPr>
                </w:p>
              </w:tc>
            </w:tr>
          </w:tbl>
          <w:p w14:paraId="3FC32A87" w14:textId="77777777" w:rsidR="00507651" w:rsidRDefault="00507651"/>
        </w:tc>
      </w:tr>
      <w:tr w:rsidR="00507651" w14:paraId="2244F213" w14:textId="77777777">
        <w:trPr>
          <w:trHeight w:val="252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CAADF4A" w14:textId="77777777" w:rsidR="00507651" w:rsidRDefault="00EB2580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IX. DATOS DEL DEPOSITANTE </w:t>
            </w:r>
            <w:r>
              <w:rPr>
                <w:rFonts w:ascii="Arial" w:eastAsia="Arial" w:hAnsi="Arial" w:cs="Arial"/>
                <w:sz w:val="18"/>
              </w:rPr>
              <w:t>(en caso de ser transferido a la colección pública de la CChRGM)</w:t>
            </w:r>
          </w:p>
        </w:tc>
      </w:tr>
      <w:tr w:rsidR="00507651" w14:paraId="3525A519" w14:textId="77777777">
        <w:trPr>
          <w:trHeight w:val="655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4B9" w14:textId="77777777" w:rsidR="00507651" w:rsidRDefault="00507651">
            <w:pPr>
              <w:spacing w:after="0"/>
              <w:ind w:left="-1094" w:right="120"/>
            </w:pPr>
          </w:p>
          <w:tbl>
            <w:tblPr>
              <w:tblStyle w:val="TableGrid"/>
              <w:tblW w:w="9600" w:type="dxa"/>
              <w:tblInd w:w="115" w:type="dxa"/>
              <w:tblCellMar>
                <w:top w:w="104" w:type="dxa"/>
                <w:left w:w="110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6408"/>
            </w:tblGrid>
            <w:tr w:rsidR="00507651" w14:paraId="727C359D" w14:textId="77777777">
              <w:trPr>
                <w:trHeight w:val="461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E16489" w14:textId="77777777" w:rsidR="00507651" w:rsidRDefault="00EB2580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Institución/ Entidad Legal 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DAA1C1" w14:textId="77777777" w:rsidR="00507651" w:rsidRDefault="00507651"/>
              </w:tc>
            </w:tr>
            <w:tr w:rsidR="00507651" w14:paraId="7AF56645" w14:textId="77777777">
              <w:trPr>
                <w:trHeight w:val="566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21B356" w14:textId="77777777" w:rsidR="00507651" w:rsidRDefault="00EB2580">
                  <w:pPr>
                    <w:spacing w:after="0"/>
                    <w:ind w:left="29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RUT Institución/ Entidad Legal 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E9A1EB" w14:textId="77777777" w:rsidR="00507651" w:rsidRDefault="00507651"/>
              </w:tc>
            </w:tr>
            <w:tr w:rsidR="00507651" w14:paraId="7824AEE0" w14:textId="77777777">
              <w:trPr>
                <w:trHeight w:val="715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16439" w14:textId="77777777" w:rsidR="00507651" w:rsidRDefault="00EB2580">
                  <w:pPr>
                    <w:spacing w:after="0"/>
                    <w:ind w:left="29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Dirección Institución / Entidad legal 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EB28D" w14:textId="77777777" w:rsidR="00507651" w:rsidRDefault="00507651"/>
              </w:tc>
            </w:tr>
            <w:tr w:rsidR="00507651" w14:paraId="4C18DF58" w14:textId="77777777">
              <w:trPr>
                <w:trHeight w:val="437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55B78B" w14:textId="77777777" w:rsidR="00507651" w:rsidRDefault="00EB2580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Teléfono 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6F2631" w14:textId="77777777" w:rsidR="00507651" w:rsidRDefault="00507651"/>
              </w:tc>
            </w:tr>
            <w:tr w:rsidR="00507651" w14:paraId="31135290" w14:textId="77777777">
              <w:trPr>
                <w:trHeight w:val="874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3D1FFD" w14:textId="77777777" w:rsidR="00507651" w:rsidRDefault="00EB2580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Firma representante Institución 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0111C3" w14:textId="77777777" w:rsidR="00507651" w:rsidRDefault="00507651"/>
              </w:tc>
            </w:tr>
            <w:tr w:rsidR="00507651" w14:paraId="38D65D19" w14:textId="77777777">
              <w:trPr>
                <w:trHeight w:val="614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53274B" w14:textId="77777777" w:rsidR="00507651" w:rsidRDefault="00EB2580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Nombre y cargo de la (s) persona (s) que deposita (n) 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173EF1" w14:textId="77777777" w:rsidR="00507651" w:rsidRDefault="00507651"/>
              </w:tc>
            </w:tr>
            <w:tr w:rsidR="00507651" w14:paraId="0044C72A" w14:textId="77777777">
              <w:trPr>
                <w:trHeight w:val="840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BE4EBE" w14:textId="77777777" w:rsidR="00507651" w:rsidRDefault="00EB2580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Email de la (s) persona (s) que deposita (n) 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DF8D84" w14:textId="77777777" w:rsidR="00507651" w:rsidRDefault="00507651"/>
              </w:tc>
            </w:tr>
            <w:tr w:rsidR="00507651" w14:paraId="1BAB12D4" w14:textId="77777777">
              <w:trPr>
                <w:trHeight w:val="1046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99514D" w14:textId="77777777" w:rsidR="00507651" w:rsidRDefault="00EB2580">
                  <w:pPr>
                    <w:spacing w:after="0"/>
                    <w:ind w:right="961"/>
                    <w:jc w:val="both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Persona (s) de contacto (en caso que diferiera del depositante) 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0D5E9" w14:textId="77777777" w:rsidR="00507651" w:rsidRDefault="00507651"/>
              </w:tc>
            </w:tr>
            <w:tr w:rsidR="00507651" w14:paraId="15C7D489" w14:textId="77777777">
              <w:trPr>
                <w:trHeight w:val="619"/>
              </w:trPr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FE17ED" w14:textId="77777777" w:rsidR="00507651" w:rsidRDefault="00EB2580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Email de la Persona (s) de contacto </w:t>
                  </w:r>
                </w:p>
              </w:tc>
              <w:tc>
                <w:tcPr>
                  <w:tcW w:w="6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88876" w14:textId="77777777" w:rsidR="00507651" w:rsidRDefault="00507651"/>
              </w:tc>
            </w:tr>
          </w:tbl>
          <w:p w14:paraId="2E31520E" w14:textId="77777777" w:rsidR="00507651" w:rsidRDefault="00507651"/>
        </w:tc>
      </w:tr>
    </w:tbl>
    <w:p w14:paraId="003B8AE6" w14:textId="77777777" w:rsidR="00507651" w:rsidRDefault="00EB2580">
      <w:pPr>
        <w:spacing w:after="77" w:line="278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F9DC87" wp14:editId="6F8E0467">
            <wp:simplePos x="0" y="0"/>
            <wp:positionH relativeFrom="page">
              <wp:posOffset>621665</wp:posOffset>
            </wp:positionH>
            <wp:positionV relativeFrom="page">
              <wp:posOffset>323215</wp:posOffset>
            </wp:positionV>
            <wp:extent cx="375285" cy="661035"/>
            <wp:effectExtent l="0" t="0" r="0" b="0"/>
            <wp:wrapTopAndBottom/>
            <wp:docPr id="320" name="Pictur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64BC9B2" wp14:editId="14858942">
            <wp:simplePos x="0" y="0"/>
            <wp:positionH relativeFrom="page">
              <wp:posOffset>5837437</wp:posOffset>
            </wp:positionH>
            <wp:positionV relativeFrom="page">
              <wp:posOffset>264345</wp:posOffset>
            </wp:positionV>
            <wp:extent cx="1506219" cy="674370"/>
            <wp:effectExtent l="0" t="0" r="0" b="0"/>
            <wp:wrapTopAndBottom/>
            <wp:docPr id="568" name="Picture 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Picture 5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6219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sz w:val="16"/>
        </w:rPr>
        <w:t xml:space="preserve">Este formulario de depósito firmado es el contrato entre el Depositante (donante) y la CChRGM en su estatus privado. Para el caso de que se trate de una persona jurídica, deben firmar dos representantes, designados oficialmente por dicha entidad. </w:t>
      </w:r>
    </w:p>
    <w:p w14:paraId="074C52BB" w14:textId="77777777" w:rsidR="00507651" w:rsidRDefault="00EB2580">
      <w:pPr>
        <w:spacing w:after="38"/>
        <w:ind w:left="334" w:hanging="10"/>
        <w:jc w:val="center"/>
      </w:pPr>
      <w:r>
        <w:rPr>
          <w:sz w:val="16"/>
        </w:rPr>
        <w:t xml:space="preserve">Página </w:t>
      </w:r>
      <w:r>
        <w:rPr>
          <w:b/>
          <w:sz w:val="16"/>
        </w:rPr>
        <w:t>2</w:t>
      </w:r>
      <w:r>
        <w:rPr>
          <w:sz w:val="16"/>
        </w:rPr>
        <w:t xml:space="preserve"> de </w:t>
      </w:r>
      <w:r>
        <w:rPr>
          <w:b/>
          <w:sz w:val="16"/>
        </w:rPr>
        <w:t>2</w:t>
      </w:r>
    </w:p>
    <w:sectPr w:rsidR="00507651">
      <w:pgSz w:w="12240" w:h="15840"/>
      <w:pgMar w:top="539" w:right="1304" w:bottom="1333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07B3C"/>
    <w:multiLevelType w:val="hybridMultilevel"/>
    <w:tmpl w:val="16146332"/>
    <w:lvl w:ilvl="0" w:tplc="F38253F4">
      <w:start w:val="1"/>
      <w:numFmt w:val="decimal"/>
      <w:lvlText w:val="%1.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740346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30DD7A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881670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44AA52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108F20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B8BA00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264EB8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DAF434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51"/>
    <w:rsid w:val="00276896"/>
    <w:rsid w:val="00507651"/>
    <w:rsid w:val="00AD2859"/>
    <w:rsid w:val="00E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BE971"/>
  <w15:docId w15:val="{CD5295BE-2792-AA49-988E-F2627DD8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PATENT DEPOSIT PURPOSES ONLY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PATENT DEPOSIT PURPOSES ONLY</dc:title>
  <dc:subject/>
  <dc:creator>vew</dc:creator>
  <cp:keywords/>
  <cp:lastModifiedBy>Microsoft Office User</cp:lastModifiedBy>
  <cp:revision>3</cp:revision>
  <dcterms:created xsi:type="dcterms:W3CDTF">2021-09-02T13:27:00Z</dcterms:created>
  <dcterms:modified xsi:type="dcterms:W3CDTF">2024-12-05T15:26:00Z</dcterms:modified>
</cp:coreProperties>
</file>